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 о проведении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XXII</w:t>
      </w:r>
      <w:r w:rsidRPr="00E750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Открытого Международного конкурса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32"/>
          <w:szCs w:val="32"/>
        </w:rPr>
        <w:t>балетмейстерских работ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32"/>
          <w:szCs w:val="32"/>
        </w:rPr>
        <w:t>«Игры воображения - 2021»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Цели и задачи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Открытый Международный конкурс балетмейстерских работ «Игры воображения - 2021» является конкурсом 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авторских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балетмейстерских работ.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В связи со сложной медицинской обстановкой и затруднением проведения VIII Регионального Конкурса очень юных исполнителей «Крестики-нолики – 2021», принято решение включить данные возраст (4-5,5-6 лет) в состав конкурса «Игры воображения - 2021» с облегченным финансированием.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сохранения искусства классического и народного танца в студенческих и любительских коллективах; систематизации различных хореографических направлений и классификации жанровых форм современного танца; популяризации театрального жанра и его сценических форм; совершенствования и популяризации студенческого и профессионального балетмейстерского творчества.</w:t>
      </w:r>
    </w:p>
    <w:p w:rsidR="00E7505B" w:rsidRPr="00E7505B" w:rsidRDefault="00E7505B" w:rsidP="00E750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Конкурса: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пропаганда достижений коллективов, в различных жанрах хореографии;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повышение художественного уровня репертуара коллективов и уровня исполнительского мастерства исполнителей;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совершенствование композиционных форм современной хореографии на основе академического танца;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эстетических вкусов молодёжи на примерах академической и современной хореографии;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знакомство с достижениями коллективов, групп и солистов разных стран;</w:t>
      </w:r>
    </w:p>
    <w:p w:rsid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создания новых балетмейстерских работ, отражающих актуальные темы мира, героического прошлого российского народа, любви и добра, </w:t>
      </w: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поиск новых героев, актуальных для молодёжи.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Учредители и организаторы Конкурса</w:t>
      </w:r>
    </w:p>
    <w:p w:rsidR="00E7505B" w:rsidRPr="00E7505B" w:rsidRDefault="00E7505B" w:rsidP="00E7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Учредителями Конкурса являются:</w:t>
      </w:r>
    </w:p>
    <w:p w:rsidR="00E7505B" w:rsidRPr="00E7505B" w:rsidRDefault="00E7505B" w:rsidP="00E75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ФГБОУ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«Хабаровский государственный институт культуры», при поддержке Министерства культуры Российской Федерации.</w:t>
      </w:r>
    </w:p>
    <w:p w:rsidR="00E7505B" w:rsidRPr="00E7505B" w:rsidRDefault="00E7505B" w:rsidP="00E75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НОУК «Хабаровский краевой Дворец культуры профсоюзов»</w:t>
      </w:r>
    </w:p>
    <w:p w:rsidR="00E7505B" w:rsidRPr="00E7505B" w:rsidRDefault="00E7505B" w:rsidP="00E75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Кафедра хореографии ХГИК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Директор творческого проекта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XXII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Открытого Международного конкурса балетмейстерских работ «Игры воображения - 2021» –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Ересько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Владимир Андреевич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доцент кафедры хореографии ХГИК, кандидат педагогических наук, лауреат Международных и Всероссийских конкурсов, почетный балетмейстер Федерации художественной гимнастики </w:t>
      </w:r>
      <w:proofErr w:type="gram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. Санкт- Петербург, постоянный член жюри Международных и Всероссийских конкурсов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Исполнительные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проекта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ононенко Елизавета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Шалаева</w:t>
      </w:r>
      <w:proofErr w:type="spell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Полина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кафедра хореографии ХГИК 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НОУК «Хабаровский краевой Дворец культуры профсоюзов»</w:t>
      </w:r>
    </w:p>
    <w:p w:rsid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НОУК «Хабаровский краевой Дворец культуры профсоюзов»</w:t>
      </w:r>
    </w:p>
    <w:p w:rsidR="00E7505B" w:rsidRPr="00E7505B" w:rsidRDefault="00E7505B" w:rsidP="008C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Сроки и место проведения Конкурса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Конкурс делится на две части. «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ПредИгровые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мастер-классы» 25 марта (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ХГИК-ул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раснореченская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112) и собственно Конкурс, который будет проходить 26-28 марта 2021 г в помещении Хабаровского Дворца культуры профсоюзов: г. Хабаровск, ул. Льва Толстого, 22. В графике проведения конкурса возможны корректировки.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Культурная </w:t>
      </w:r>
      <w:proofErr w:type="gram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- в которую входят мероприятия на других площадках города в рамках нашего конкурса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505B" w:rsidRPr="00E7505B" w:rsidRDefault="00E7505B" w:rsidP="00E7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 марта</w:t>
      </w:r>
    </w:p>
    <w:p w:rsid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Мастер-класс с 13-00 – 18-00 - председателя жюри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( программа в конце положения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ХГИК ул.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Краснореченская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112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26 марта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Дворец культуры профсоюзов: г. Хабаровск, ул. Льва Толстого, 22).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8-00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9-30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репетиционное время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по утверждённому графику (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предварительно)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10-00 – Театрализованное открытие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участников первого дня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10-20 – 13-00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просмотр конкурсной программы, «Крестики-нолики»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13-00-15-00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просмотр конкурсной программы представленной студентами кафедры хореографии ХГИК и балетмейстерами любительских коллективов (городские)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15-00 – 20-00 –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просмотр конкурсной программы, представленной балетмейстерами любительских коллективо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городские)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20-00 – 22-00 –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репетиционное время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27 марта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(Дворец культуры профсоюзов: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. Хабаровск, ул. Льва Толстого, 22).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8-00 – 9-30 –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репетиционное время по утверждённому графику (предварительно)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8-30- 9-30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круглый стол по итогам 1 дня (члены жюри)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10-00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Театрализованное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открытие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для участников второго дня и </w:t>
      </w:r>
    </w:p>
    <w:p w:rsidR="00E7505B" w:rsidRPr="00E7505B" w:rsidRDefault="00E7505B" w:rsidP="008C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награждение студенческого конкурса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10-30 – 14-00 –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просмотр конкурсной программы, представленной балетмейстерами любительских коллективо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иногородние и иностранцы)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15-00 – 20-00 –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просмотр конкурсной программы, представленной балетмейстерами любительских коллективо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иногородние 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21-00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культурная программ</w:t>
      </w:r>
      <w:proofErr w:type="gram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пластический спектакль по мотивам «Белых ночей» Федора Достоевского «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тени эйфории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» на сцене Хабаровского музыкального</w:t>
      </w:r>
      <w:r w:rsidRPr="00E7505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театра</w:t>
      </w:r>
      <w:r w:rsidRPr="00E7505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?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20-00 – 22-00 –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репетиционное время для </w:t>
      </w:r>
      <w:proofErr w:type="spellStart"/>
      <w:proofErr w:type="gramStart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класс-концерта</w:t>
      </w:r>
      <w:proofErr w:type="spellEnd"/>
      <w:proofErr w:type="gramEnd"/>
    </w:p>
    <w:p w:rsidR="00E7505B" w:rsidRPr="00E7505B" w:rsidRDefault="00E7505B" w:rsidP="008C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 марта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(Дворец культуры профсоюзов: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. Хабаровск, ул. Льва Толстого, 22).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8-00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10-00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репетиция Гала-концерта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10-00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11-00-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мастер-класс для педагогов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11-00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12-20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-круглый стол (предварительное награждение)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12-30 – 13-30 класс-концерт по искусству балетмейстера. Спектакль «Твоя очередь"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05B" w:rsidRPr="00E7505B" w:rsidRDefault="00E7505B" w:rsidP="00E7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15-00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Гала-концерт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и награждение победителей</w:t>
      </w:r>
    </w:p>
    <w:p w:rsidR="00E7505B" w:rsidRPr="00E7505B" w:rsidRDefault="00E7505B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Участники Конкурса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4.1. В Конкурсе принимают участие балетмейстерские работы;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хореографических коллективов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отдельных частных лиц,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студенческие балетмейстерские работы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оссийские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студенческие балетмейстерские работы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ностранные</w:t>
      </w:r>
    </w:p>
    <w:p w:rsid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Не допускается повторная заявка работ участвовавших в предыдущих конкурсах «Игры воображения», «Крестики-нолики».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C573E" w:rsidRPr="00E7505B" w:rsidRDefault="008C573E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Заявки на участие в Конкурсе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5.1. Заявки на участие в программе Конкурса принимаются до 21 марта 2021 года в установленной форме.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Телефоны: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Кононенко Елизавета-8-914-423-75-13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Шалаева</w:t>
      </w:r>
      <w:proofErr w:type="spell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Полина-8-914-196-33-61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исполнительная директория, выпускной курс кафедры хореографии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Электронный адрес: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KIB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KHAB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5.2. Заявка на каждое конкурсное произведение подаётся на отдельном бланке.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5.3. Обязательным условиями при подаче заявки является: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указание контактного телефона руководителя;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подтверждение принятия заявки от организаторов Конкурса.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5.4. При заполнении заявки, обратите особое внимание на правильность и полноту заполнения всех полей и граф, а так же их соответствие с основными пунктами положения конкурса, во избежание неточностей в дипломах.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Участники дают согласие на следующие действия: обработку (включая сбор, систематизацию, накопление, уточнение (обновление, изменение), использование, хранение, публикацию на официальных ресурсах в сети Интернет представленных видеоматериалов. </w:t>
      </w:r>
      <w:proofErr w:type="gramEnd"/>
    </w:p>
    <w:p w:rsidR="00E7505B" w:rsidRPr="00E7505B" w:rsidRDefault="00E7505B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Порядок проведения программы Конкурса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6.1. Конкурс проводится по следующим танцевальным дисциплинам: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Классический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Народный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Характерный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Фольклорный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Народный стилизованный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Эстрадный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Модерн, джаз-танец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Детский танец</w:t>
      </w:r>
    </w:p>
    <w:p w:rsidR="00E7505B" w:rsidRPr="00E7505B" w:rsidRDefault="00E7505B" w:rsidP="008C57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Современные танцевальные направления на основе молодёжных субкультур (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хип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- хоп,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брэйкданс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>, и т.д.)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6.2. Конкурс проводится по следующим хореографическим формам (кол-во участников)</w:t>
      </w:r>
    </w:p>
    <w:p w:rsidR="00E7505B" w:rsidRPr="00E7505B" w:rsidRDefault="00E7505B" w:rsidP="008C57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Солисты </w:t>
      </w:r>
    </w:p>
    <w:p w:rsidR="00E7505B" w:rsidRPr="00E7505B" w:rsidRDefault="00E7505B" w:rsidP="008C57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Дуэты</w:t>
      </w:r>
    </w:p>
    <w:p w:rsidR="00E7505B" w:rsidRPr="00E7505B" w:rsidRDefault="00E7505B" w:rsidP="008C57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Малая форма (3-5 человек)</w:t>
      </w:r>
    </w:p>
    <w:p w:rsidR="00E7505B" w:rsidRPr="00E7505B" w:rsidRDefault="00E7505B" w:rsidP="008C57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Ансамбль (6 и более человек)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6.3. Возрастные категории исполнителей: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4-5 лет («Крестики-нолики»)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5-6 лет («Крестики-нолики»)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7-8 лет 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9-11 лет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12-15 лет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старше 16 лет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синьоры (старше 25 лет)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смешанная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детьми до 11 лет)</w:t>
      </w:r>
    </w:p>
    <w:p w:rsidR="00E7505B" w:rsidRPr="00E7505B" w:rsidRDefault="00E7505B" w:rsidP="008C57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смешанная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с детьми до 16 лет)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6.4. В Конкурсе работы разделяются на две категории: </w:t>
      </w:r>
    </w:p>
    <w:p w:rsidR="00E7505B" w:rsidRPr="00E7505B" w:rsidRDefault="00E7505B" w:rsidP="008C57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балетмейстерская</w:t>
      </w:r>
      <w:proofErr w:type="gram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(авторский хореографический текст);</w:t>
      </w:r>
    </w:p>
    <w:p w:rsidR="00E7505B" w:rsidRPr="00E7505B" w:rsidRDefault="00E7505B" w:rsidP="008C57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исполнительская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(заимствованное произведение).</w:t>
      </w:r>
    </w:p>
    <w:p w:rsidR="00E7505B" w:rsidRPr="00E7505B" w:rsidRDefault="00E7505B" w:rsidP="00E7505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Требования к конкурсным программам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7.1. Конкурсная программа выступления включает в себя отдельные концертные номера, представляющие любую из указанных в положении хореографических дисциплин</w:t>
      </w:r>
      <w:r w:rsidRPr="00E7505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.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 Работы, не претендующие на оригинальность постановки, могут быть заявлены балетмейстером в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исполнительскую категорию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7.3. Фонограмма каждого хореографического произведения предоставляется на отдельном носителе с указанием названия номера и исполнителя и </w:t>
      </w: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присылается заранее в электронном виде вместе с заявкой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7.4. Продолжительность номера должна быть не более 3-5 минут.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505B" w:rsidRPr="00E7505B" w:rsidRDefault="00E7505B" w:rsidP="00E7505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Критерии оценок заявленных работ</w:t>
      </w:r>
    </w:p>
    <w:p w:rsidR="00E7505B" w:rsidRPr="00E7505B" w:rsidRDefault="00E7505B" w:rsidP="00E7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8.1. Балетмейстерский замысел:</w:t>
      </w:r>
    </w:p>
    <w:p w:rsidR="00E7505B" w:rsidRPr="00E7505B" w:rsidRDefault="00E7505B" w:rsidP="00E750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Новизна темы</w:t>
      </w:r>
    </w:p>
    <w:p w:rsidR="00E7505B" w:rsidRPr="00E7505B" w:rsidRDefault="00E7505B" w:rsidP="00E750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Яркость собственного подчерка</w:t>
      </w:r>
    </w:p>
    <w:p w:rsidR="00E7505B" w:rsidRPr="00E7505B" w:rsidRDefault="00E7505B" w:rsidP="00E750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Оригинальность воплощения замысла</w:t>
      </w:r>
    </w:p>
    <w:p w:rsidR="00E7505B" w:rsidRPr="00E7505B" w:rsidRDefault="00E7505B" w:rsidP="00E750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Своеобразие выбора и сочетания выразительных средств</w:t>
      </w:r>
    </w:p>
    <w:p w:rsidR="00E7505B" w:rsidRPr="00E7505B" w:rsidRDefault="00E7505B" w:rsidP="00E750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Поиск новых героев, актуальных для молодёжи</w:t>
      </w:r>
    </w:p>
    <w:p w:rsidR="00E7505B" w:rsidRPr="00E7505B" w:rsidRDefault="00E7505B" w:rsidP="00E7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8.2. Соответствие музыки и хореографического текста</w:t>
      </w:r>
    </w:p>
    <w:p w:rsidR="00E7505B" w:rsidRPr="00E7505B" w:rsidRDefault="00E7505B" w:rsidP="00E7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8.3. Техника исполнения</w:t>
      </w:r>
    </w:p>
    <w:p w:rsidR="00E7505B" w:rsidRPr="00E7505B" w:rsidRDefault="00E7505B" w:rsidP="00E7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8.4. Костюм и аксессуары (для студентов – по возможности)</w:t>
      </w:r>
    </w:p>
    <w:p w:rsidR="00E7505B" w:rsidRPr="00E7505B" w:rsidRDefault="00E7505B" w:rsidP="00E750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8.5. Сценическая культура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7505B" w:rsidRPr="00E7505B" w:rsidRDefault="00E7505B" w:rsidP="00E7505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Жюри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9.1. В состав жюри входят авторитетные специалисты хореографы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ведущие профессиональную, педагогическую и научную работу по профильным номинациям Конкурса.</w:t>
      </w:r>
    </w:p>
    <w:p w:rsidR="00E7505B" w:rsidRPr="00E7505B" w:rsidRDefault="00E7505B" w:rsidP="008C573E">
      <w:pPr>
        <w:shd w:val="clear" w:color="auto" w:fill="FFFFFF"/>
        <w:spacing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</w:t>
      </w:r>
      <w:proofErr w:type="gramStart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ь-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Зара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Давыдовна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Лянгольф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заслуженный работник культуры Российской Федерации, доцент кафедры хореографии Санкт-Петербургского государственного института культуры, обладатель знака Ольги </w:t>
      </w:r>
      <w:proofErr w:type="spell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Спесивцевой</w:t>
      </w:r>
      <w:proofErr w:type="spell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, заведующая кафедрой хореографии Санкт-Петербургского института культуры с 2011 г. Бессменный председатель жюри Международного конкурса «Славянский кубок», постановщик-балетмейстер, постоянный член жюри Международных и Всероссийских конкурсов, почётный профессор Института Мира под эгидой ЮНЕСКО. Выдающийся педагог по предмету «Искусство балетмейстера».</w:t>
      </w:r>
    </w:p>
    <w:p w:rsidR="00E7505B" w:rsidRPr="00E7505B" w:rsidRDefault="00E7505B" w:rsidP="008C573E">
      <w:pPr>
        <w:shd w:val="clear" w:color="auto" w:fill="FFFFFF"/>
        <w:spacing w:after="11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Сопредседател</w:t>
      </w:r>
      <w:proofErr w:type="gramStart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Ересько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Ирина Евгеньевна –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заведующая кафедрой хореографии ХГИК, кандидат педагогических наук, профессор, постоянный член жюри Международных и Всероссийских конкурсов, Лауреат конкурса балетмейстеров Урала, Сибири и Дальнего Востока.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Член жюр</w:t>
      </w:r>
      <w:proofErr w:type="gramStart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Чухланцев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Виталий Геннадьевич -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главный балетмейстер ансамбля песни и пляски дважды Краснознаменного, ордена Ленина Восточного военного округа, лауреат 1 Всеармейского смотра- конкурса ансамблей песни и пляски Вооруженных сил Российской Федерации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Член жюри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–В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ербицкая Людмила Ивановна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режиссёр, доцент кафедры режиссуры массовых праздников и представлений ХГИК, Лауреат Всероссийской профессиональной премии «Грани театра масс»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Член жюр</w:t>
      </w:r>
      <w:proofErr w:type="gramStart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Ересько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Владимир Андреевич -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кандидат педагогических наук, доцент, лауреат Международных и Всероссийских конкурсов, почетный балетмейстер Федерации художественной гимнастики г. Санкт- Петербурга, Лауреат конкурса балетмейстеров Урала, Сибири и Дальнего Востока</w:t>
      </w:r>
    </w:p>
    <w:p w:rsid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Исполнительная директория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Кононенко Елизавета,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Шалаева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Полина -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выпускной курс кафедры хореографии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ХГИК, </w:t>
      </w:r>
    </w:p>
    <w:p w:rsidR="008C573E" w:rsidRDefault="008C573E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C573E" w:rsidRPr="00E7505B" w:rsidRDefault="008C573E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10. Награждение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10.1. Подведение итогов Конкурса проводится после конкурсного просмотра в присутствии членов жюри.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10.2. Исполнителям, принявшим участие в Конкурсе, могут быть присвоены следующие звания:</w:t>
      </w:r>
    </w:p>
    <w:p w:rsidR="00E7505B" w:rsidRPr="00E7505B" w:rsidRDefault="00E7505B" w:rsidP="008C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«Обладатель Гран-при Конкурса балетмейстерских работ»</w:t>
      </w:r>
    </w:p>
    <w:p w:rsidR="00E7505B" w:rsidRPr="00E7505B" w:rsidRDefault="00E7505B" w:rsidP="008C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«Лауреат Конкурса балетмейстерских работ»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степени в каждой возрастной категории по номинациям</w:t>
      </w:r>
    </w:p>
    <w:p w:rsidR="00E7505B" w:rsidRPr="00E7505B" w:rsidRDefault="00E7505B" w:rsidP="008C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«Дипломант Конкурса балетмейстерских работ»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степени в каждой возрастной категории по номинациям</w:t>
      </w:r>
    </w:p>
    <w:p w:rsidR="00E7505B" w:rsidRPr="00E7505B" w:rsidRDefault="00E7505B" w:rsidP="008C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«Дипломант – участник Конкурса балетмейстерских работ» в каждой возрастной категории по номинациям</w:t>
      </w:r>
    </w:p>
    <w:p w:rsidR="00E7505B" w:rsidRPr="00E7505B" w:rsidRDefault="00E7505B" w:rsidP="008C5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«Дипломант – участник Конкурса исполнительских работ» в каждой возрастной категории по номинациям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10.3. Лауреатам Конкурса вручаются дипломы и подарки.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10.4. Жюри определяет претендентов на следующие почетные звания: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«Открытие Конкурса»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«За высокое исполнительское мастерство»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«За тематическую направленность»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«Лучшая актерская работа»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«Лучший солист»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«Свежий взгляд»</w:t>
      </w:r>
    </w:p>
    <w:p w:rsidR="00E7505B" w:rsidRPr="00E7505B" w:rsidRDefault="00E7505B" w:rsidP="008C57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«Значительный вклад в развитие хореографического искусства» (для педагогов и руководителей)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10.5. Обладатель Гран-при Конкурса, коллективы, дуэты и солисты, ставшие лауреатами Конкурса, рекомендованные жюри, принимают участие в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Гала-концерте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sz w:val="24"/>
          <w:szCs w:val="24"/>
          <w:lang w:val="en-US"/>
        </w:rPr>
        <w:t>XXII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Открытого Международного конкурса балетмейстерских работ «Игры воображения - 2021». </w:t>
      </w:r>
    </w:p>
    <w:p w:rsidR="00E7505B" w:rsidRPr="00E7505B" w:rsidRDefault="00E7505B" w:rsidP="00E7505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 Финансовые условия участия в Конкурсе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11.1. Финансирование по подготовке и проведению Конкурса осуществляется за счет средств организаторов. Организационный взнос для хореографических постановок в каждой номинации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один номер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505B" w:rsidRPr="00E7505B" w:rsidRDefault="00E7505B" w:rsidP="008C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соло – 1250 руб.</w:t>
      </w:r>
    </w:p>
    <w:p w:rsidR="00E7505B" w:rsidRPr="00E7505B" w:rsidRDefault="00E7505B" w:rsidP="008C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дуэт – 1850 руб.</w:t>
      </w:r>
    </w:p>
    <w:p w:rsidR="00E7505B" w:rsidRPr="00E7505B" w:rsidRDefault="00E7505B" w:rsidP="008C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малая форма (3-5 человек) – 2950 руб. </w:t>
      </w:r>
    </w:p>
    <w:p w:rsidR="00E7505B" w:rsidRPr="00E7505B" w:rsidRDefault="00E7505B" w:rsidP="008C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ансамбль (6-20 человек) – 650 руб. за одного исполнителя </w:t>
      </w:r>
    </w:p>
    <w:p w:rsidR="00E7505B" w:rsidRPr="00E7505B" w:rsidRDefault="00E7505B" w:rsidP="008C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ансамбль (более 20 человек) – 600 руб. за одного исполнителя </w:t>
      </w:r>
    </w:p>
    <w:p w:rsidR="00E7505B" w:rsidRPr="00E7505B" w:rsidRDefault="00E7505B" w:rsidP="008C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«Крестики-нолики»</w:t>
      </w: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(4-5,5-6 лет) -450 рублей за одного исполнителя, не зависимо от количества участников в номере.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11.2. Организационный взнос оплачивается:</w:t>
      </w:r>
    </w:p>
    <w:p w:rsidR="00E7505B" w:rsidRPr="00E7505B" w:rsidRDefault="00E7505B" w:rsidP="008C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- безналичным расчетом на расчетный счет НОУК «Хабаровский краевой Дворец культуры профсоюзов»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Реквизиты: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ОГРН 1022700930350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ИНН 2721927476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КПП 272101001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</w:rPr>
        <w:t>/С 40703810842090000273 в филиале «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Газпромбанка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>» (АО) «Дальневосточный»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г. Владивосток БИК 040507886, к/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30101810105070000886</w:t>
      </w:r>
    </w:p>
    <w:p w:rsidR="00E7505B" w:rsidRPr="00E7505B" w:rsidRDefault="00E7505B" w:rsidP="008C5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- или наличными средствами в кассу НОУК «Хабаровский краевой Дворец культуры профсоюзов» по адресу ул. Льва Толстого 22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11.3. Отчетные документы по оплате участия в конкурсе можно получить по электронной почте или по адресу ул. Льва Толстого 22 или связаться по телефону 8-42-12-32-56-77. </w:t>
      </w:r>
    </w:p>
    <w:p w:rsidR="00E7505B" w:rsidRPr="00E7505B" w:rsidRDefault="00E7505B" w:rsidP="008C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11.4.Организационные взносы расходуются на организацию и проведение конкурса в соответствии со сметой.</w:t>
      </w:r>
    </w:p>
    <w:p w:rsidR="00E7505B" w:rsidRPr="00E7505B" w:rsidRDefault="00E7505B" w:rsidP="008C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8C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8C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8C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Default="00E7505B" w:rsidP="008C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8C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8C57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73E" w:rsidRDefault="008C57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Pr="00E7505B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ЗАПОЛНЕНИЯ ЗАЯВКИ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XX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Открытом Международном конкурсе балетмейстерских работ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«Игры воображения - 20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7505B" w:rsidRPr="00E7505B" w:rsidRDefault="00E7505B" w:rsidP="00E7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5"/>
        <w:gridCol w:w="2506"/>
        <w:gridCol w:w="1403"/>
        <w:gridCol w:w="2211"/>
      </w:tblGrid>
      <w:tr w:rsidR="00E7505B" w:rsidRPr="00E7505B" w:rsidTr="00E7505B">
        <w:trPr>
          <w:trHeight w:val="24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Хабаровск</w:t>
            </w:r>
          </w:p>
        </w:tc>
      </w:tr>
      <w:tr w:rsidR="00E7505B" w:rsidRPr="00E7505B" w:rsidTr="00E7505B">
        <w:trPr>
          <w:trHeight w:val="6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полное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названия учреждения, представляемое участником)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ДК им. Иванова</w:t>
            </w:r>
          </w:p>
        </w:tc>
      </w:tr>
      <w:tr w:rsidR="00E7505B" w:rsidRPr="00E7505B" w:rsidTr="00E7505B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Категория 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(исполнительская/ балетмейстерская)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балетмейстерская</w:t>
            </w:r>
          </w:p>
        </w:tc>
      </w:tr>
      <w:tr w:rsidR="00E7505B" w:rsidRPr="00E7505B" w:rsidTr="00E7505B">
        <w:trPr>
          <w:trHeight w:val="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Танцевальная дисциплина</w:t>
            </w:r>
          </w:p>
          <w:p w:rsidR="00E7505B" w:rsidRPr="00E7505B" w:rsidRDefault="00E7505B" w:rsidP="008E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Классический, Народный, Характерный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,,</w:t>
            </w:r>
            <w:r w:rsidRPr="00E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Эстрадный Модерн, джаз, детский и т.д.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Классический танец</w:t>
            </w:r>
          </w:p>
        </w:tc>
      </w:tr>
      <w:tr w:rsidR="00E7505B" w:rsidRPr="00E7505B" w:rsidTr="00E7505B">
        <w:trPr>
          <w:trHeight w:val="3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Заслуженный ансамбль классического танца «</w:t>
            </w:r>
            <w:proofErr w:type="spell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Веселушки</w:t>
            </w:r>
            <w:proofErr w:type="spellEnd"/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7505B" w:rsidRPr="00E7505B" w:rsidTr="00E7505B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ХГ форма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ансамбль)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ансамбль</w:t>
            </w:r>
          </w:p>
        </w:tc>
      </w:tr>
      <w:tr w:rsidR="00E7505B" w:rsidRPr="00E7505B" w:rsidTr="00E7505B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E7505B" w:rsidRPr="00E7505B" w:rsidTr="00E7505B">
        <w:trPr>
          <w:trHeight w:val="3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E7505B" w:rsidRPr="00E7505B" w:rsidTr="00E7505B">
        <w:trPr>
          <w:trHeight w:val="5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E7505B" w:rsidRPr="00E7505B" w:rsidTr="00E7505B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 балетмейстера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Петров Петр Петрович</w:t>
            </w:r>
          </w:p>
        </w:tc>
      </w:tr>
      <w:tr w:rsidR="00E7505B" w:rsidRPr="00E7505B" w:rsidTr="00E7505B">
        <w:trPr>
          <w:trHeight w:val="18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E7505B" w:rsidRPr="00E7505B" w:rsidRDefault="00E7505B" w:rsidP="00E7505B">
            <w:pPr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(по необходимости в номинации «соло» и «дуэты»)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Сидорова Мария</w:t>
            </w:r>
          </w:p>
        </w:tc>
      </w:tr>
      <w:tr w:rsidR="00E7505B" w:rsidRPr="00E7505B" w:rsidTr="00E7505B">
        <w:trPr>
          <w:trHeight w:val="36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Балетмейстер и композитор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(для исполнительской категории)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Балетмейстер М. Петипа</w:t>
            </w:r>
          </w:p>
          <w:p w:rsidR="00E7505B" w:rsidRPr="00E7505B" w:rsidRDefault="00E7505B" w:rsidP="00E7505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Композитор Ц.Пуни</w:t>
            </w:r>
          </w:p>
        </w:tc>
      </w:tr>
      <w:tr w:rsidR="00E7505B" w:rsidRPr="00E7505B" w:rsidTr="00E7505B">
        <w:trPr>
          <w:trHeight w:val="2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Default="00E7505B" w:rsidP="00E7505B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педагогов-репетиторов, концертмейстеров (для дипломов)</w:t>
            </w:r>
          </w:p>
          <w:p w:rsidR="00E7505B" w:rsidRPr="00E7505B" w:rsidRDefault="00E7505B" w:rsidP="00E7505B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Репетитор-Иванова Инна Ивановна</w:t>
            </w:r>
          </w:p>
          <w:p w:rsidR="00E7505B" w:rsidRPr="00E7505B" w:rsidRDefault="00E7505B" w:rsidP="00E7505B">
            <w:pPr>
              <w:spacing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Концертмейстер-Петров Иван Иванович</w:t>
            </w:r>
          </w:p>
        </w:tc>
      </w:tr>
      <w:tr w:rsidR="00E7505B" w:rsidRPr="00E7505B" w:rsidTr="00E7505B">
        <w:trPr>
          <w:trHeight w:val="330"/>
          <w:tblCellSpacing w:w="0" w:type="dxa"/>
        </w:trPr>
        <w:tc>
          <w:tcPr>
            <w:tcW w:w="9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___________________________________ (ФИО),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 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СВЕДЕНИЯ О БАЛЕТМЕЙСТЕРЕ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1. ФИО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Петров Петр Петрович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______________________ Стаж работы 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</w:rPr>
        <w:t>Образование (что и когда закончил (а) ____________________________________________</w:t>
      </w:r>
      <w:proofErr w:type="gramEnd"/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4. Почетное звание, награды _______________________________________________________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 Домашний адрес, индекс, адрес, телефон,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>: обязательно 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Default="00E7505B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33E" w:rsidRPr="00E7505B" w:rsidRDefault="008E233E" w:rsidP="00E75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XX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Открытом Международном конкурсе балетмейстерских работ</w:t>
      </w:r>
    </w:p>
    <w:p w:rsidR="00E7505B" w:rsidRPr="00E7505B" w:rsidRDefault="00E7505B" w:rsidP="00E75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«Игры воображения - 20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7505B" w:rsidRPr="00E7505B" w:rsidRDefault="00E7505B" w:rsidP="00E7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5"/>
        <w:gridCol w:w="2506"/>
        <w:gridCol w:w="1403"/>
        <w:gridCol w:w="2211"/>
      </w:tblGrid>
      <w:tr w:rsidR="00E7505B" w:rsidRPr="00E7505B" w:rsidTr="00E7505B">
        <w:trPr>
          <w:trHeight w:val="24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Республика, край, область, город, пос.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6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полное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названия учреждения, представляемое участником)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Категория 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(исполнительская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/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 xml:space="preserve"> балетмейстерская)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Танцевальная дисциплина</w:t>
            </w:r>
          </w:p>
          <w:p w:rsidR="00E7505B" w:rsidRPr="00E7505B" w:rsidRDefault="00E7505B" w:rsidP="008E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Классический, Народный, Характерный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,,</w:t>
            </w:r>
            <w:r w:rsidRPr="00E7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Эстрадный Модерн, джаз, детский и т.д.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E7505B" w:rsidRPr="00E7505B" w:rsidTr="00E7505B">
        <w:trPr>
          <w:trHeight w:val="34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ХГ форма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ансамбль)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человек в номере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исполнителей</w:t>
            </w:r>
          </w:p>
        </w:tc>
      </w:tr>
      <w:tr w:rsidR="00E7505B" w:rsidRPr="00E7505B" w:rsidTr="00E7505B">
        <w:trPr>
          <w:trHeight w:val="375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5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39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 балетмейстера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18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E7505B" w:rsidRPr="00E7505B" w:rsidRDefault="00E7505B" w:rsidP="00E7505B">
            <w:pPr>
              <w:spacing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(по необходимости в номинации «соло» и «дуэты»)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7505B" w:rsidRPr="00E7505B" w:rsidTr="00E7505B">
        <w:trPr>
          <w:trHeight w:val="36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Балетмейстер и композитор</w:t>
            </w:r>
          </w:p>
          <w:p w:rsidR="00E7505B" w:rsidRPr="00E7505B" w:rsidRDefault="00E7505B" w:rsidP="00E7505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i/>
                <w:iCs/>
              </w:rPr>
              <w:t>(для исполнительской категории)</w:t>
            </w: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5B" w:rsidRPr="00E7505B" w:rsidTr="00E7505B">
        <w:trPr>
          <w:trHeight w:val="21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Default="00E7505B" w:rsidP="00E7505B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педагогов-репетиторов, концертмейстеров (для дипломов)</w:t>
            </w:r>
          </w:p>
          <w:p w:rsidR="00E7505B" w:rsidRPr="00E7505B" w:rsidRDefault="00E7505B" w:rsidP="00E7505B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7505B" w:rsidRPr="00E7505B" w:rsidTr="00E7505B">
        <w:trPr>
          <w:trHeight w:val="330"/>
          <w:tblCellSpacing w:w="0" w:type="dxa"/>
        </w:trPr>
        <w:tc>
          <w:tcPr>
            <w:tcW w:w="9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5B" w:rsidRPr="00E7505B" w:rsidRDefault="00E7505B" w:rsidP="00E75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___________________________________ (ФИО),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 </w:t>
            </w:r>
            <w:proofErr w:type="gramStart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05B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СВЕДЕНИЯ О БАЛЕТМЕЙСТЕРЕ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1. ФИО _________________________________________________________________________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______________________ Стаж работы 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3. Образование (что и когда закончил (а)) ____________________________________________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4. Почетное звание, награды _______________________________________________________</w:t>
      </w:r>
    </w:p>
    <w:p w:rsidR="00E7505B" w:rsidRPr="00E7505B" w:rsidRDefault="00E7505B" w:rsidP="00E750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5. Домашний адрес, индекс, адрес, телефон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</w:rPr>
        <w:t>: обязательно!_______________________ __________________________________________</w:t>
      </w: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505B" w:rsidRPr="00E7505B" w:rsidRDefault="00E7505B" w:rsidP="00E7505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5B" w:rsidRPr="00E7505B" w:rsidRDefault="00E7505B" w:rsidP="008C57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мастер-классов «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ПредИгровые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марта 2020г 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>на базе ХГИК</w:t>
      </w:r>
    </w:p>
    <w:p w:rsidR="00E7505B" w:rsidRPr="00E7505B" w:rsidRDefault="00E7505B" w:rsidP="008C57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Зара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Давыдовна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Лянголь</w:t>
      </w:r>
      <w:proofErr w:type="gram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заслуженный работник культуры Российской Федерации, доцент кафедры хореографии Санкт-Петербургского государственного института культуры, обладатель знака Ольги </w:t>
      </w:r>
      <w:proofErr w:type="spell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Спесивцевой</w:t>
      </w:r>
      <w:proofErr w:type="spell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, заведующая кафедрой хореографии Санкт-Петербургского института культуры с 2011 г. Бессменный председатель жюри Международного конкурса «Славянский кубок», постановщик-балетмейстер, постоянный член жюри Международных и Всероссийских конкурсов, почётный профессор Института Мира под эгидой ЮНЕСКО. Выдающийся педагог по предмету «Искусство балетмейстера».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Тематика:</w:t>
      </w:r>
    </w:p>
    <w:p w:rsidR="00E7505B" w:rsidRPr="00E7505B" w:rsidRDefault="00E7505B" w:rsidP="008C573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Постановочная практика в любительском ХГ коллективе (детский танец)</w:t>
      </w:r>
    </w:p>
    <w:p w:rsidR="00E7505B" w:rsidRPr="00E7505B" w:rsidRDefault="00E7505B" w:rsidP="008C573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Постановочная практика в любительском ХГ коллективе (народный танец)</w:t>
      </w:r>
    </w:p>
    <w:p w:rsidR="00E7505B" w:rsidRPr="00E7505B" w:rsidRDefault="00E7505B" w:rsidP="008C573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</w:rPr>
        <w:t>Постановочная практика в любительском ХГ коллективе (современный танец)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13.00.-14.30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 –педагог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Зара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Давыдовна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Лянгольф</w:t>
      </w:r>
      <w:proofErr w:type="spellEnd"/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14.45-16.15</w:t>
      </w: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Зара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Давыдовна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Лянгольф</w:t>
      </w:r>
      <w:proofErr w:type="spellEnd"/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16.30-18.00</w:t>
      </w: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r w:rsidRPr="00E7505B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Зара</w:t>
      </w:r>
      <w:proofErr w:type="spellEnd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Давыдовна </w:t>
      </w:r>
      <w:proofErr w:type="spellStart"/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Лянгольф</w:t>
      </w:r>
      <w:proofErr w:type="spellEnd"/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После окончания мастер-классов, возможно индивидуальная консультация по 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планируемым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собственным постановкам (обсуждение музыки, замысла, костюмов, пластики)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Стоимость мастер-классов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–о</w:t>
      </w:r>
      <w:proofErr w:type="gram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дна тема -1500 </w:t>
      </w:r>
      <w:proofErr w:type="spellStart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75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Полный курс3000 - р</w:t>
      </w:r>
      <w:r w:rsidRPr="00E7505B">
        <w:rPr>
          <w:rFonts w:ascii="Times New Roman" w:eastAsia="Times New Roman" w:hAnsi="Times New Roman" w:cs="Times New Roman"/>
          <w:i/>
          <w:iCs/>
          <w:sz w:val="24"/>
          <w:szCs w:val="24"/>
        </w:rPr>
        <w:t>. Студентам скидка. Оплата на месте.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 проведения </w:t>
      </w:r>
      <w:proofErr w:type="gramStart"/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-А</w:t>
      </w:r>
      <w:proofErr w:type="gramEnd"/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ктовый зал и универсальный зал ХГИК ул. </w:t>
      </w:r>
      <w:proofErr w:type="spellStart"/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Краснореченская</w:t>
      </w:r>
      <w:proofErr w:type="spellEnd"/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112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5B">
        <w:rPr>
          <w:rFonts w:ascii="Times New Roman" w:eastAsia="Times New Roman" w:hAnsi="Times New Roman" w:cs="Times New Roman"/>
          <w:sz w:val="24"/>
          <w:szCs w:val="24"/>
          <w:u w:val="single"/>
        </w:rPr>
        <w:t>Уважаемые участники мастер-классов, количество мест ограниченно. Просьба побеспокоиться заранее.</w:t>
      </w:r>
    </w:p>
    <w:p w:rsidR="00E7505B" w:rsidRPr="00E7505B" w:rsidRDefault="00E7505B" w:rsidP="008C5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9D3" w:rsidRDefault="007F09D3" w:rsidP="008C573E">
      <w:pPr>
        <w:jc w:val="both"/>
      </w:pPr>
    </w:p>
    <w:sectPr w:rsidR="007F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67"/>
    <w:multiLevelType w:val="multilevel"/>
    <w:tmpl w:val="870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28F"/>
    <w:multiLevelType w:val="multilevel"/>
    <w:tmpl w:val="F5F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6A23"/>
    <w:multiLevelType w:val="multilevel"/>
    <w:tmpl w:val="096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A57EC"/>
    <w:multiLevelType w:val="multilevel"/>
    <w:tmpl w:val="66E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A7721"/>
    <w:multiLevelType w:val="multilevel"/>
    <w:tmpl w:val="0F5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F72D9"/>
    <w:multiLevelType w:val="multilevel"/>
    <w:tmpl w:val="7ACE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C5452"/>
    <w:multiLevelType w:val="multilevel"/>
    <w:tmpl w:val="086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B1A"/>
    <w:multiLevelType w:val="multilevel"/>
    <w:tmpl w:val="0BE0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E57AF"/>
    <w:multiLevelType w:val="multilevel"/>
    <w:tmpl w:val="27A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B293A"/>
    <w:multiLevelType w:val="multilevel"/>
    <w:tmpl w:val="921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7505B"/>
    <w:rsid w:val="007F09D3"/>
    <w:rsid w:val="008C573E"/>
    <w:rsid w:val="008E233E"/>
    <w:rsid w:val="00E4654F"/>
    <w:rsid w:val="00E7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0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dcterms:created xsi:type="dcterms:W3CDTF">2021-03-01T01:41:00Z</dcterms:created>
  <dcterms:modified xsi:type="dcterms:W3CDTF">2021-03-01T02:12:00Z</dcterms:modified>
</cp:coreProperties>
</file>